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9A" w:rsidRPr="00D51C9A" w:rsidRDefault="00DC2800" w:rsidP="00D51C9A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МКОУ «СОШ а.Жако»</w:t>
      </w:r>
    </w:p>
    <w:p w:rsidR="00D51C9A" w:rsidRPr="00D51C9A" w:rsidRDefault="00D51C9A" w:rsidP="00D51C9A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jc w:val="center"/>
        <w:rPr>
          <w:b/>
          <w:sz w:val="28"/>
          <w:szCs w:val="28"/>
        </w:rPr>
      </w:pPr>
    </w:p>
    <w:p w:rsidR="00D51C9A" w:rsidRDefault="00D51C9A" w:rsidP="00D51C9A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rPr>
          <w:sz w:val="28"/>
          <w:szCs w:val="28"/>
        </w:rPr>
      </w:pPr>
    </w:p>
    <w:p w:rsidR="00D51C9A" w:rsidRPr="00B61655" w:rsidRDefault="00D51C9A" w:rsidP="00D51C9A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rPr>
          <w:sz w:val="28"/>
          <w:szCs w:val="28"/>
        </w:rPr>
      </w:pPr>
    </w:p>
    <w:p w:rsidR="00D51C9A" w:rsidRPr="00B61655" w:rsidRDefault="00D51C9A" w:rsidP="00D51C9A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jc w:val="center"/>
        <w:rPr>
          <w:sz w:val="28"/>
          <w:szCs w:val="28"/>
        </w:rPr>
      </w:pPr>
    </w:p>
    <w:p w:rsidR="00D51C9A" w:rsidRPr="00B61655" w:rsidRDefault="00D51C9A" w:rsidP="00D51C9A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jc w:val="center"/>
        <w:rPr>
          <w:sz w:val="28"/>
          <w:szCs w:val="28"/>
        </w:rPr>
      </w:pPr>
    </w:p>
    <w:p w:rsidR="00D51C9A" w:rsidRPr="00DC2800" w:rsidRDefault="00D51C9A" w:rsidP="00D51C9A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jc w:val="center"/>
        <w:rPr>
          <w:color w:val="FF0000"/>
          <w:sz w:val="72"/>
          <w:szCs w:val="72"/>
        </w:rPr>
      </w:pPr>
    </w:p>
    <w:p w:rsidR="00DC2800" w:rsidRDefault="00DC2800" w:rsidP="00D51C9A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jc w:val="center"/>
        <w:rPr>
          <w:b/>
          <w:color w:val="FF0000"/>
          <w:sz w:val="72"/>
          <w:szCs w:val="72"/>
        </w:rPr>
      </w:pPr>
    </w:p>
    <w:p w:rsidR="00EC3AB2" w:rsidRDefault="00EC3AB2" w:rsidP="00D51C9A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jc w:val="center"/>
        <w:rPr>
          <w:b/>
          <w:color w:val="FF0000"/>
          <w:sz w:val="72"/>
          <w:szCs w:val="72"/>
        </w:rPr>
      </w:pPr>
    </w:p>
    <w:p w:rsidR="00EC3AB2" w:rsidRPr="00EC3AB2" w:rsidRDefault="00EC3AB2" w:rsidP="00D51C9A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jc w:val="center"/>
        <w:rPr>
          <w:b/>
          <w:color w:val="FF0000"/>
          <w:sz w:val="40"/>
          <w:szCs w:val="40"/>
        </w:rPr>
      </w:pPr>
    </w:p>
    <w:p w:rsidR="00D51C9A" w:rsidRPr="00EC3AB2" w:rsidRDefault="00D51C9A" w:rsidP="00EC3AB2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right="-23"/>
        <w:jc w:val="center"/>
        <w:rPr>
          <w:b/>
          <w:sz w:val="40"/>
          <w:szCs w:val="40"/>
        </w:rPr>
      </w:pPr>
      <w:r w:rsidRPr="00EC3AB2">
        <w:rPr>
          <w:b/>
          <w:sz w:val="40"/>
          <w:szCs w:val="40"/>
        </w:rPr>
        <w:t xml:space="preserve">Опыт работы общеобразовательного учреждения </w:t>
      </w:r>
      <w:r w:rsidR="00EC3AB2" w:rsidRPr="00EC3AB2">
        <w:rPr>
          <w:b/>
          <w:sz w:val="40"/>
          <w:szCs w:val="40"/>
        </w:rPr>
        <w:t xml:space="preserve">а.Жако Хабезского района КЧР </w:t>
      </w:r>
      <w:r w:rsidRPr="00EC3AB2">
        <w:rPr>
          <w:b/>
          <w:sz w:val="40"/>
          <w:szCs w:val="40"/>
        </w:rPr>
        <w:t xml:space="preserve">по экологическому </w:t>
      </w:r>
      <w:r w:rsidR="00EC3AB2" w:rsidRPr="00EC3AB2">
        <w:rPr>
          <w:b/>
          <w:sz w:val="40"/>
          <w:szCs w:val="40"/>
        </w:rPr>
        <w:t>воспитанию</w:t>
      </w:r>
      <w:r w:rsidRPr="00EC3AB2">
        <w:rPr>
          <w:b/>
          <w:sz w:val="40"/>
          <w:szCs w:val="40"/>
        </w:rPr>
        <w:t xml:space="preserve"> школьников</w:t>
      </w:r>
    </w:p>
    <w:p w:rsidR="00D51C9A" w:rsidRPr="00EC3AB2" w:rsidRDefault="00D51C9A" w:rsidP="00EC3AB2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right="-23"/>
        <w:rPr>
          <w:b/>
          <w:sz w:val="40"/>
          <w:szCs w:val="40"/>
        </w:rPr>
      </w:pPr>
    </w:p>
    <w:p w:rsidR="00D51C9A" w:rsidRPr="00EC3AB2" w:rsidRDefault="00D51C9A" w:rsidP="00EC3AB2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right="-23"/>
        <w:rPr>
          <w:sz w:val="72"/>
          <w:szCs w:val="72"/>
        </w:rPr>
      </w:pPr>
    </w:p>
    <w:p w:rsidR="00D51C9A" w:rsidRDefault="00D51C9A" w:rsidP="00D51C9A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jc w:val="center"/>
        <w:rPr>
          <w:sz w:val="28"/>
          <w:szCs w:val="28"/>
        </w:rPr>
      </w:pPr>
    </w:p>
    <w:p w:rsidR="00D51C9A" w:rsidRDefault="00D51C9A" w:rsidP="00D51C9A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jc w:val="center"/>
        <w:rPr>
          <w:sz w:val="28"/>
          <w:szCs w:val="28"/>
        </w:rPr>
      </w:pPr>
    </w:p>
    <w:p w:rsidR="00D51C9A" w:rsidRPr="00B61655" w:rsidRDefault="00D51C9A" w:rsidP="00D51C9A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jc w:val="center"/>
        <w:rPr>
          <w:sz w:val="28"/>
          <w:szCs w:val="28"/>
        </w:rPr>
      </w:pPr>
    </w:p>
    <w:p w:rsidR="00D51C9A" w:rsidRPr="00B61655" w:rsidRDefault="00D51C9A" w:rsidP="00D51C9A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0" w:lineRule="atLeast"/>
        <w:ind w:right="-23"/>
        <w:jc w:val="center"/>
        <w:rPr>
          <w:sz w:val="28"/>
          <w:szCs w:val="28"/>
        </w:rPr>
      </w:pPr>
    </w:p>
    <w:p w:rsidR="00D51C9A" w:rsidRDefault="00D51C9A" w:rsidP="00D51C9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800" w:rsidRDefault="00DC2800" w:rsidP="00D51C9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800" w:rsidRDefault="00DC2800" w:rsidP="00D51C9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3AB2" w:rsidRDefault="00EC3AB2" w:rsidP="00D51C9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3AB2" w:rsidRDefault="00EC3AB2" w:rsidP="00D51C9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3AB2" w:rsidRDefault="00EC3AB2" w:rsidP="00D51C9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3AB2" w:rsidRDefault="00EC3AB2" w:rsidP="00EC3AB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 биологии и химии высшей категории</w:t>
      </w:r>
    </w:p>
    <w:p w:rsidR="00EC3AB2" w:rsidRDefault="00EC3AB2" w:rsidP="00EC3AB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Мешезова Ирина Х.</w:t>
      </w:r>
    </w:p>
    <w:p w:rsidR="00DC2800" w:rsidRDefault="00DC2800" w:rsidP="00D51C9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3AB2" w:rsidRDefault="00EC3AB2" w:rsidP="00D51C9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DC1" w:rsidRPr="00C30DC1" w:rsidRDefault="00C30DC1" w:rsidP="00C3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 xml:space="preserve">        Потребность в экологическом образовании связана с необходимостью обеспечения благоприятной среды для жизни человека. Качество окружающей среды определяет здоровье – основное право человека и главная цель развития цивилизации. Без необходимых для существования и развития человека природных предпосылок все социальные вопросы теряют смысл. Поэтому экологическое образование и воспитание должно не просто проникнуть в структуру системы образования, а стать одной из ее основ.</w:t>
      </w:r>
    </w:p>
    <w:p w:rsidR="00C30DC1" w:rsidRPr="00C30DC1" w:rsidRDefault="00C30DC1" w:rsidP="00E36754">
      <w:pPr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 xml:space="preserve">         Для экологического воспитания и образования в нашей школе применяются различные формы работы :</w:t>
      </w:r>
    </w:p>
    <w:p w:rsidR="00C30DC1" w:rsidRPr="00C30DC1" w:rsidRDefault="00C30DC1" w:rsidP="00E36754">
      <w:pPr>
        <w:tabs>
          <w:tab w:val="left" w:pos="709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 xml:space="preserve">- поисково - исследовательские (экологические проекты « Что делать с бытовыми отходами», </w:t>
      </w:r>
      <w:r w:rsidR="00DC2800">
        <w:rPr>
          <w:rFonts w:ascii="Times New Roman" w:hAnsi="Times New Roman" w:cs="Times New Roman"/>
          <w:sz w:val="28"/>
          <w:szCs w:val="28"/>
        </w:rPr>
        <w:t xml:space="preserve"> «Мусорный ветер» , и</w:t>
      </w:r>
      <w:r w:rsidRPr="00C30DC1">
        <w:rPr>
          <w:rFonts w:ascii="Times New Roman" w:hAnsi="Times New Roman" w:cs="Times New Roman"/>
          <w:sz w:val="28"/>
          <w:szCs w:val="28"/>
        </w:rPr>
        <w:t xml:space="preserve">сследовательские работы </w:t>
      </w:r>
    </w:p>
    <w:p w:rsidR="00C30DC1" w:rsidRPr="00C30DC1" w:rsidRDefault="00C30DC1" w:rsidP="00E36754">
      <w:pPr>
        <w:tabs>
          <w:tab w:val="left" w:pos="709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>- конкурсные (конкурсы рисунков и плакатов «Береги свою планету, ведь другой такой нет», фото-, видео- коллекции «По родным местам», поделок из вторичного сырья «Вторая жизнь вещей» и др.);</w:t>
      </w:r>
    </w:p>
    <w:p w:rsidR="00C30DC1" w:rsidRPr="00C30DC1" w:rsidRDefault="00C30DC1" w:rsidP="00E36754">
      <w:pPr>
        <w:tabs>
          <w:tab w:val="left" w:pos="709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>- игровые (экологические викторины, игры, спектакли);</w:t>
      </w:r>
    </w:p>
    <w:p w:rsidR="00C30DC1" w:rsidRPr="00C30DC1" w:rsidRDefault="00C30DC1" w:rsidP="00E36754">
      <w:pPr>
        <w:tabs>
          <w:tab w:val="left" w:pos="709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>- познавательные (классные часы на экологическую тематику, уроки-семинары, уроки-диспуты, «круглые столы», «Урок чистой воды»);</w:t>
      </w:r>
    </w:p>
    <w:p w:rsidR="00C30DC1" w:rsidRPr="00C30DC1" w:rsidRDefault="00C30DC1" w:rsidP="00E36754">
      <w:pPr>
        <w:tabs>
          <w:tab w:val="left" w:pos="709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 xml:space="preserve">- продуктивные </w:t>
      </w:r>
      <w:r w:rsidR="00DC2800">
        <w:rPr>
          <w:rFonts w:ascii="Times New Roman" w:hAnsi="Times New Roman" w:cs="Times New Roman"/>
          <w:sz w:val="28"/>
          <w:szCs w:val="28"/>
        </w:rPr>
        <w:t>(озеленение школьных рекреаций</w:t>
      </w:r>
      <w:r w:rsidRPr="00C30DC1">
        <w:rPr>
          <w:rFonts w:ascii="Times New Roman" w:hAnsi="Times New Roman" w:cs="Times New Roman"/>
          <w:sz w:val="28"/>
          <w:szCs w:val="28"/>
        </w:rPr>
        <w:t>, уборка территории,  очистка и благоустройство родников, организация трудовых десантов по уборке своих дворов от бытового мусора)</w:t>
      </w:r>
    </w:p>
    <w:p w:rsidR="00FB66EE" w:rsidRPr="00C30DC1" w:rsidRDefault="00FB66EE" w:rsidP="00FB66EE">
      <w:pPr>
        <w:spacing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FB66EE" w:rsidRPr="00C30DC1" w:rsidRDefault="00FB66EE" w:rsidP="00FB66EE">
      <w:pPr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>В школе накопилась определенная система воспитания. Накоплен положительный опыт работы по экологическому воспитанию учащихся.</w:t>
      </w:r>
    </w:p>
    <w:p w:rsidR="00FB66EE" w:rsidRPr="00C30DC1" w:rsidRDefault="00FB66EE" w:rsidP="00FB66EE">
      <w:pPr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 xml:space="preserve">Забота об окружающей среде дает процветание, а неразумное использование и разрушение – гибель. Все мы, живущие на этой планете, должны постичь эту истину ради нынешних и будущих поколений. </w:t>
      </w:r>
    </w:p>
    <w:p w:rsidR="00FB66EE" w:rsidRPr="00C30DC1" w:rsidRDefault="00FB66EE" w:rsidP="00FB66EE">
      <w:pPr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 xml:space="preserve">Экологическая культура – ничто иное, как материализованное сознание в поступках, словах и делах по отношению к себе, другим людям, к природе. На педагогов возложена социальная функция воспитания такого поколения, которое обеспечит безопасное существование человека на Земле. В связи с </w:t>
      </w:r>
      <w:r w:rsidR="00DC2800">
        <w:rPr>
          <w:rFonts w:ascii="Times New Roman" w:hAnsi="Times New Roman" w:cs="Times New Roman"/>
          <w:sz w:val="28"/>
          <w:szCs w:val="28"/>
        </w:rPr>
        <w:t>ставятся</w:t>
      </w:r>
      <w:r w:rsidRPr="00C30DC1">
        <w:rPr>
          <w:rFonts w:ascii="Times New Roman" w:hAnsi="Times New Roman" w:cs="Times New Roman"/>
          <w:sz w:val="28"/>
          <w:szCs w:val="28"/>
        </w:rPr>
        <w:t xml:space="preserve"> перед собой следующие цели:</w:t>
      </w:r>
    </w:p>
    <w:p w:rsidR="00FB66EE" w:rsidRPr="00C30DC1" w:rsidRDefault="00FB66EE" w:rsidP="00FB66EE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lastRenderedPageBreak/>
        <w:t>Реализация познавательных интересов и потребностей ребенка через изучение природы своей малой и большой Родины средствами экологии, краеведения;</w:t>
      </w:r>
    </w:p>
    <w:p w:rsidR="00FB66EE" w:rsidRPr="00C30DC1" w:rsidRDefault="00FB66EE" w:rsidP="00FB66EE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>Формирование нравственной экологической позиции личности;</w:t>
      </w:r>
    </w:p>
    <w:p w:rsidR="00FB66EE" w:rsidRPr="00C30DC1" w:rsidRDefault="00FB66EE" w:rsidP="00FB66EE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>Улучшение экологического состояния окружающей среды.</w:t>
      </w:r>
    </w:p>
    <w:p w:rsidR="00DC2800" w:rsidRDefault="00DC2800" w:rsidP="00FB66EE">
      <w:pPr>
        <w:rPr>
          <w:rFonts w:ascii="Times New Roman" w:hAnsi="Times New Roman" w:cs="Times New Roman"/>
          <w:sz w:val="28"/>
          <w:szCs w:val="28"/>
        </w:rPr>
      </w:pPr>
    </w:p>
    <w:p w:rsidR="00FB66EE" w:rsidRPr="00C30DC1" w:rsidRDefault="00FB66EE" w:rsidP="00FB66EE">
      <w:pPr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>Каким же образом реализуется экологическая работа в нашей школе?</w:t>
      </w:r>
    </w:p>
    <w:p w:rsidR="00FB66EE" w:rsidRPr="00C30DC1" w:rsidRDefault="00FB66EE" w:rsidP="00FB66EE">
      <w:pPr>
        <w:pStyle w:val="2"/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>Практическая направленность экологической работы включает в себя уход за ландшафтом, пропаганду экологических знаний, увеличение практических работ, экологических походов.</w:t>
      </w:r>
    </w:p>
    <w:p w:rsidR="00FB66EE" w:rsidRPr="00C30DC1" w:rsidRDefault="00FB66EE" w:rsidP="00FB66EE">
      <w:pPr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>Краеведческая направленность экологической работы заключается в привлечении местного материала к изучению биологии, географии.</w:t>
      </w:r>
    </w:p>
    <w:p w:rsidR="00FB66EE" w:rsidRPr="00C30DC1" w:rsidRDefault="00FB66EE" w:rsidP="00FB66EE">
      <w:pPr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>Важным фактором успешной деятельности является массовое участие детей в экологической работе.</w:t>
      </w:r>
    </w:p>
    <w:p w:rsidR="007F5060" w:rsidRDefault="00FB66EE" w:rsidP="00DC2800">
      <w:pPr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>Экологическая работа в школе тщательно планируется в начале учебного года, и каждый месяц насыщен какими-либо м</w:t>
      </w:r>
      <w:r w:rsidR="00DC2800">
        <w:rPr>
          <w:rFonts w:ascii="Times New Roman" w:hAnsi="Times New Roman" w:cs="Times New Roman"/>
          <w:sz w:val="28"/>
          <w:szCs w:val="28"/>
        </w:rPr>
        <w:t>ероприятиями по данной тематике</w:t>
      </w:r>
    </w:p>
    <w:p w:rsidR="00770584" w:rsidRPr="00DC2800" w:rsidRDefault="00366705" w:rsidP="00DC280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6705">
        <w:rPr>
          <w:rFonts w:ascii="Times New Roman" w:eastAsia="Times New Roman" w:hAnsi="Times New Roman" w:cs="Times New Roman"/>
          <w:sz w:val="28"/>
          <w:szCs w:val="28"/>
        </w:rPr>
        <w:t xml:space="preserve">Проблемы экологического воспитания решаются на классных часах, экологических праздниках и конференциях, родительских собраниях, педагогических советах, на уроках и во внеурочное время. </w:t>
      </w:r>
      <w:r w:rsidRPr="00366705">
        <w:rPr>
          <w:rFonts w:ascii="Times New Roman" w:eastAsia="Times New Roman" w:hAnsi="Times New Roman" w:cs="Times New Roman"/>
          <w:sz w:val="28"/>
          <w:szCs w:val="28"/>
        </w:rPr>
        <w:br/>
        <w:t xml:space="preserve">На уроках окружающего мира, биологии, географии, химии, физики учащиеся знакомятся с основными законами экологии, с целью понимания принципов сбалансированного существования природы и общества. </w:t>
      </w:r>
      <w:r w:rsidR="00770584" w:rsidRPr="00770584">
        <w:rPr>
          <w:rFonts w:ascii="Times New Roman" w:hAnsi="Times New Roman" w:cs="Times New Roman"/>
          <w:sz w:val="28"/>
          <w:szCs w:val="28"/>
        </w:rPr>
        <w:t xml:space="preserve">Внедряются современные образовательные технологии, приоритет отдается здоровьесберегающим технологиям. </w:t>
      </w:r>
    </w:p>
    <w:p w:rsidR="00DC2800" w:rsidRDefault="00366705" w:rsidP="00DC2800">
      <w:pPr>
        <w:rPr>
          <w:rFonts w:ascii="Times New Roman" w:eastAsia="Times New Roman" w:hAnsi="Times New Roman" w:cs="Times New Roman"/>
          <w:sz w:val="28"/>
          <w:szCs w:val="28"/>
        </w:rPr>
      </w:pPr>
      <w:r w:rsidRPr="00770584">
        <w:rPr>
          <w:rFonts w:ascii="Times New Roman" w:eastAsia="Times New Roman" w:hAnsi="Times New Roman" w:cs="Times New Roman"/>
          <w:sz w:val="28"/>
          <w:szCs w:val="28"/>
        </w:rPr>
        <w:t xml:space="preserve">В школе систематически проводятся натуралистические экскурсии в определенной последовательности, по сезонам года в соответствии с тематикой учебной программы и внеклассной работы. </w:t>
      </w:r>
      <w:r w:rsidR="00806C3F" w:rsidRPr="00806C3F">
        <w:rPr>
          <w:rFonts w:ascii="Times New Roman" w:eastAsia="Times New Roman" w:hAnsi="Times New Roman" w:cs="Times New Roman"/>
          <w:sz w:val="28"/>
          <w:szCs w:val="28"/>
        </w:rPr>
        <w:t>Если экскурсия проходит в местности, для поверхности которой характерны овраги и балки, то и здесь дети могут приложить свои силы в борьбе с оврагами. Чрезвычайно важно научить детей самих искать такие полезные дела. Перед экскурсией на природу учитель помогает детям организовать рабочие группы, каждая из которых получает свое задание..</w:t>
      </w:r>
    </w:p>
    <w:p w:rsidR="00DC2800" w:rsidRDefault="00DC2800" w:rsidP="00DC28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2800" w:rsidRDefault="00DC2800" w:rsidP="00DC28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6662" w:rsidRDefault="00DC2800" w:rsidP="003E6662">
      <w:pPr>
        <w:rPr>
          <w:rFonts w:ascii="Times New Roman" w:hAnsi="Times New Roman" w:cs="Times New Roman"/>
          <w:sz w:val="28"/>
          <w:szCs w:val="28"/>
        </w:rPr>
      </w:pPr>
      <w:r w:rsidRPr="00DC2800">
        <w:rPr>
          <w:rFonts w:ascii="Times New Roman" w:eastAsia="Times New Roman" w:hAnsi="Times New Roman" w:cs="Times New Roman"/>
          <w:sz w:val="28"/>
          <w:szCs w:val="28"/>
        </w:rPr>
        <w:t>Развивается проектная деятельность  учащихся по биологии, экологии, географии, химии, проводятся Научно-практические конференции у</w:t>
      </w:r>
      <w:r w:rsidR="003E6662">
        <w:rPr>
          <w:rFonts w:ascii="Times New Roman" w:eastAsia="Times New Roman" w:hAnsi="Times New Roman" w:cs="Times New Roman"/>
          <w:sz w:val="28"/>
          <w:szCs w:val="28"/>
        </w:rPr>
        <w:t xml:space="preserve">чащихся. Учащиеся школы работают </w:t>
      </w:r>
      <w:r w:rsidRPr="00DC2800"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</w:t>
      </w:r>
      <w:r w:rsidR="003E6662">
        <w:rPr>
          <w:rFonts w:ascii="Times New Roman" w:eastAsia="Times New Roman" w:hAnsi="Times New Roman" w:cs="Times New Roman"/>
          <w:sz w:val="28"/>
          <w:szCs w:val="28"/>
        </w:rPr>
        <w:t>:</w:t>
      </w:r>
      <w:r w:rsidR="00832C68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151.95pt;width:431.9pt;height:456pt;z-index:251658240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lKigIAAB0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135"/>
                    <w:gridCol w:w="8079"/>
                  </w:tblGrid>
                  <w:tr w:rsidR="00DC2800" w:rsidTr="00FA192B">
                    <w:trPr>
                      <w:trHeight w:val="322"/>
                    </w:trPr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tabs>
                            <w:tab w:val="left" w:pos="3973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№</w:t>
                        </w:r>
                      </w:p>
                      <w:p w:rsidR="00DC2800" w:rsidRDefault="00DC2800">
                        <w:pPr>
                          <w:tabs>
                            <w:tab w:val="left" w:pos="3973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раздела и темы</w:t>
                        </w:r>
                      </w:p>
                    </w:tc>
                    <w:tc>
                      <w:tcPr>
                        <w:tcW w:w="807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tabs>
                            <w:tab w:val="left" w:pos="3973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Название  раздела и темы</w:t>
                        </w:r>
                      </w:p>
                    </w:tc>
                  </w:tr>
                  <w:tr w:rsidR="00DC2800" w:rsidTr="00FA192B">
                    <w:trPr>
                      <w:trHeight w:val="322"/>
                    </w:trPr>
                    <w:tc>
                      <w:tcPr>
                        <w:tcW w:w="113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tabs>
                            <w:tab w:val="left" w:pos="3973"/>
                          </w:tabs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07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tabs>
                            <w:tab w:val="left" w:pos="3973"/>
                          </w:tabs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C2800" w:rsidTr="00FA192B">
                    <w:tc>
                      <w:tcPr>
                        <w:tcW w:w="11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DC2800" w:rsidRDefault="00DC2800" w:rsidP="003E6662">
                        <w:pPr>
                          <w:spacing w:after="0" w:line="360" w:lineRule="auto"/>
                          <w:ind w:left="-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Учет птиц </w:t>
                        </w:r>
                      </w:p>
                    </w:tc>
                  </w:tr>
                  <w:tr w:rsidR="00DC2800" w:rsidTr="00FA192B">
                    <w:tc>
                      <w:tcPr>
                        <w:tcW w:w="11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DC2800" w:rsidRDefault="003E6662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Экология моего жилища</w:t>
                        </w:r>
                      </w:p>
                    </w:tc>
                  </w:tr>
                  <w:tr w:rsidR="00DC2800" w:rsidTr="00FA192B">
                    <w:tc>
                      <w:tcPr>
                        <w:tcW w:w="11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Изучения здоровья школьников</w:t>
                        </w:r>
                      </w:p>
                    </w:tc>
                  </w:tr>
                  <w:tr w:rsidR="00DC2800" w:rsidTr="00FA192B">
                    <w:tc>
                      <w:tcPr>
                        <w:tcW w:w="11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«Мы -то, что мы едим»</w:t>
                        </w:r>
                      </w:p>
                    </w:tc>
                  </w:tr>
                  <w:tr w:rsidR="00DC2800" w:rsidTr="00FA192B">
                    <w:tc>
                      <w:tcPr>
                        <w:tcW w:w="11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«Бытовая химия : польза или вред»</w:t>
                        </w:r>
                      </w:p>
                    </w:tc>
                  </w:tr>
                  <w:tr w:rsidR="00DC2800" w:rsidTr="00FA192B">
                    <w:tc>
                      <w:tcPr>
                        <w:tcW w:w="11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«Компьютер и сотовые телефоны»</w:t>
                        </w:r>
                      </w:p>
                    </w:tc>
                  </w:tr>
                  <w:tr w:rsidR="00DC2800" w:rsidTr="00FA192B">
                    <w:tc>
                      <w:tcPr>
                        <w:tcW w:w="11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«Изучение здоровья  жителей а.Жако»</w:t>
                        </w:r>
                      </w:p>
                    </w:tc>
                  </w:tr>
                  <w:tr w:rsidR="00DC2800" w:rsidTr="00FA192B">
                    <w:tc>
                      <w:tcPr>
                        <w:tcW w:w="11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«Плесневые грибы на кухне»</w:t>
                        </w:r>
                      </w:p>
                      <w:p w:rsidR="00DC2800" w:rsidRDefault="00DC2800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C2800" w:rsidTr="00FA192B">
                    <w:tc>
                      <w:tcPr>
                        <w:tcW w:w="11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Исследование экологического состояния классных помещений</w:t>
                        </w:r>
                      </w:p>
                    </w:tc>
                  </w:tr>
                  <w:tr w:rsidR="00DC2800" w:rsidTr="00FA192B">
                    <w:tc>
                      <w:tcPr>
                        <w:tcW w:w="11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Заключительное занятие. Конференция.</w:t>
                        </w:r>
                      </w:p>
                    </w:tc>
                  </w:tr>
                  <w:tr w:rsidR="00DC2800" w:rsidTr="00FA192B">
                    <w:tc>
                      <w:tcPr>
                        <w:tcW w:w="11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snapToGrid w:val="0"/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DC2800" w:rsidRDefault="00DC2800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C2800" w:rsidRDefault="00DC2800" w:rsidP="00DC2800"/>
              </w:txbxContent>
            </v:textbox>
            <w10:wrap type="square" side="largest" anchorx="margin"/>
          </v:shape>
        </w:pict>
      </w:r>
    </w:p>
    <w:p w:rsid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экологии ведется в двух направлениях:</w:t>
      </w:r>
    </w:p>
    <w:p w:rsid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1.Человек и его здоровье</w:t>
      </w:r>
    </w:p>
    <w:p w:rsidR="003E6662" w:rsidRP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Экология  а.Жако</w:t>
      </w:r>
    </w:p>
    <w:p w:rsid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</w:p>
    <w:p w:rsidR="00EC3AB2" w:rsidRDefault="00EC3AB2" w:rsidP="003E6662">
      <w:pPr>
        <w:rPr>
          <w:rFonts w:ascii="Times New Roman" w:hAnsi="Times New Roman" w:cs="Times New Roman"/>
          <w:sz w:val="28"/>
          <w:szCs w:val="28"/>
        </w:rPr>
      </w:pPr>
    </w:p>
    <w:p w:rsidR="00EC3AB2" w:rsidRDefault="00EC3AB2" w:rsidP="003E6662">
      <w:pPr>
        <w:rPr>
          <w:rFonts w:ascii="Times New Roman" w:hAnsi="Times New Roman" w:cs="Times New Roman"/>
          <w:sz w:val="28"/>
          <w:szCs w:val="28"/>
        </w:rPr>
      </w:pPr>
    </w:p>
    <w:p w:rsidR="00EC3AB2" w:rsidRPr="003E6662" w:rsidRDefault="00EC3AB2" w:rsidP="003E666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88"/>
        <w:gridCol w:w="7884"/>
      </w:tblGrid>
      <w:tr w:rsidR="003E6662" w:rsidRPr="003E6662" w:rsidTr="00D812CC">
        <w:trPr>
          <w:trHeight w:val="322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62" w:rsidRPr="003E6662" w:rsidRDefault="003E6662" w:rsidP="003E6662">
            <w:pPr>
              <w:tabs>
                <w:tab w:val="left" w:pos="397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66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  <w:p w:rsidR="003E6662" w:rsidRPr="003E6662" w:rsidRDefault="003E6662" w:rsidP="003E6662">
            <w:pPr>
              <w:tabs>
                <w:tab w:val="left" w:pos="397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66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раздела и темы</w:t>
            </w:r>
          </w:p>
        </w:tc>
        <w:tc>
          <w:tcPr>
            <w:tcW w:w="7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662" w:rsidRPr="003E6662" w:rsidRDefault="003E6662" w:rsidP="003E6662">
            <w:pPr>
              <w:tabs>
                <w:tab w:val="left" w:pos="397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66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  раздела и темы</w:t>
            </w:r>
          </w:p>
        </w:tc>
      </w:tr>
      <w:tr w:rsidR="003E6662" w:rsidRPr="003E6662" w:rsidTr="00D812CC">
        <w:trPr>
          <w:trHeight w:val="322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62" w:rsidRPr="003E6662" w:rsidRDefault="003E6662" w:rsidP="003E6662">
            <w:pPr>
              <w:tabs>
                <w:tab w:val="left" w:pos="397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662" w:rsidRPr="003E6662" w:rsidRDefault="003E6662" w:rsidP="003E6662">
            <w:pPr>
              <w:tabs>
                <w:tab w:val="left" w:pos="397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E6662" w:rsidRPr="003E6662" w:rsidTr="00D812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62" w:rsidRPr="003E6662" w:rsidRDefault="00EC3AB2" w:rsidP="003E66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662" w:rsidRPr="003E6662" w:rsidRDefault="003E6662" w:rsidP="003E6662">
            <w:pPr>
              <w:suppressAutoHyphens/>
              <w:spacing w:after="0" w:line="360" w:lineRule="auto"/>
              <w:ind w:left="-5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6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Общая характеристика экосистемы </w:t>
            </w:r>
          </w:p>
          <w:p w:rsidR="003E6662" w:rsidRPr="003E6662" w:rsidRDefault="003E6662" w:rsidP="003E6662">
            <w:pPr>
              <w:suppressAutoHyphens/>
              <w:spacing w:after="0" w:line="360" w:lineRule="auto"/>
              <w:ind w:left="-5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6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А.Жако. </w:t>
            </w:r>
          </w:p>
        </w:tc>
      </w:tr>
      <w:tr w:rsidR="003E6662" w:rsidRPr="003E6662" w:rsidTr="00D812CC">
        <w:trPr>
          <w:trHeight w:val="88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62" w:rsidRPr="003E6662" w:rsidRDefault="00EC3AB2" w:rsidP="003E66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662" w:rsidRPr="003E6662" w:rsidRDefault="003E6662" w:rsidP="003E666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6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Основы проектной и научно – исследовательской деятельности</w:t>
            </w:r>
          </w:p>
        </w:tc>
      </w:tr>
      <w:tr w:rsidR="003E6662" w:rsidRPr="003E6662" w:rsidTr="00D812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62" w:rsidRPr="003E6662" w:rsidRDefault="00EC3AB2" w:rsidP="003E66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662" w:rsidRPr="003E6662" w:rsidRDefault="003E6662" w:rsidP="003E6662">
            <w:pPr>
              <w:suppressAutoHyphens/>
              <w:spacing w:after="0" w:line="360" w:lineRule="auto"/>
              <w:ind w:left="-5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6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по исследовательским проектам</w:t>
            </w:r>
          </w:p>
        </w:tc>
      </w:tr>
      <w:tr w:rsidR="003E6662" w:rsidRPr="003E6662" w:rsidTr="00D812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62" w:rsidRPr="003E6662" w:rsidRDefault="00EC3AB2" w:rsidP="003E66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662" w:rsidRPr="003E6662" w:rsidRDefault="003E6662" w:rsidP="003E6662">
            <w:pPr>
              <w:suppressAutoHyphens/>
              <w:spacing w:after="0" w:line="360" w:lineRule="auto"/>
              <w:ind w:left="-5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6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Экологический практикум</w:t>
            </w:r>
          </w:p>
        </w:tc>
      </w:tr>
      <w:tr w:rsidR="003E6662" w:rsidRPr="003E6662" w:rsidTr="00D812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62" w:rsidRPr="003E6662" w:rsidRDefault="00EC3AB2" w:rsidP="003E66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662" w:rsidRPr="003E6662" w:rsidRDefault="003E6662" w:rsidP="003E666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6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Проблемы аула:  оползни и мусор</w:t>
            </w:r>
          </w:p>
        </w:tc>
      </w:tr>
      <w:tr w:rsidR="003E6662" w:rsidRPr="003E6662" w:rsidTr="00D812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62" w:rsidRPr="003E6662" w:rsidRDefault="00EC3AB2" w:rsidP="003E66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662" w:rsidRPr="003E6662" w:rsidRDefault="003E6662" w:rsidP="003E666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6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Экологический мониторинг, цели и задачи. Методы.</w:t>
            </w:r>
          </w:p>
        </w:tc>
      </w:tr>
      <w:tr w:rsidR="003E6662" w:rsidRPr="003E6662" w:rsidTr="00D812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62" w:rsidRPr="003E6662" w:rsidRDefault="00EC3AB2" w:rsidP="003E66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662" w:rsidRPr="003E6662" w:rsidRDefault="003E6662" w:rsidP="003E666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6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Экологический мониторинг почв </w:t>
            </w:r>
          </w:p>
        </w:tc>
      </w:tr>
      <w:tr w:rsidR="003E6662" w:rsidRPr="003E6662" w:rsidTr="00D812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62" w:rsidRPr="003E6662" w:rsidRDefault="00EC3AB2" w:rsidP="003E66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662" w:rsidRPr="003E6662" w:rsidRDefault="003E6662" w:rsidP="003E666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6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Экологический мониторинг воздуха</w:t>
            </w:r>
          </w:p>
        </w:tc>
      </w:tr>
      <w:tr w:rsidR="003E6662" w:rsidRPr="003E6662" w:rsidTr="00D812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62" w:rsidRPr="003E6662" w:rsidRDefault="00EC3AB2" w:rsidP="003E66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662" w:rsidRPr="003E6662" w:rsidRDefault="003E6662" w:rsidP="003E666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6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Экология животных и растений.</w:t>
            </w:r>
          </w:p>
        </w:tc>
      </w:tr>
      <w:tr w:rsidR="003E6662" w:rsidRPr="003E6662" w:rsidTr="00D812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62" w:rsidRPr="003E6662" w:rsidRDefault="003E6662" w:rsidP="003E66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6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EC3A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662" w:rsidRPr="003E6662" w:rsidRDefault="003E6662" w:rsidP="003E666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6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Экология и здоровье школьника.</w:t>
            </w:r>
          </w:p>
        </w:tc>
      </w:tr>
      <w:tr w:rsidR="003E6662" w:rsidRPr="003E6662" w:rsidTr="00D812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62" w:rsidRPr="003E6662" w:rsidRDefault="003E6662" w:rsidP="003E66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6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EC3A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662" w:rsidRPr="003E6662" w:rsidRDefault="003E6662" w:rsidP="003E666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6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Экология и здоровье человека.</w:t>
            </w:r>
          </w:p>
        </w:tc>
      </w:tr>
      <w:tr w:rsidR="003E6662" w:rsidRPr="003E6662" w:rsidTr="00D812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62" w:rsidRPr="003E6662" w:rsidRDefault="003E6662" w:rsidP="003E66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6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EC3A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662" w:rsidRPr="003E6662" w:rsidRDefault="003E6662" w:rsidP="003E666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6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Экологический практикум – работа над проектами и исследовательскими работами.</w:t>
            </w:r>
          </w:p>
        </w:tc>
      </w:tr>
      <w:tr w:rsidR="003E6662" w:rsidRPr="003E6662" w:rsidTr="00D812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62" w:rsidRPr="003E6662" w:rsidRDefault="003E6662" w:rsidP="003E666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6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EC3A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662" w:rsidRPr="003E6662" w:rsidRDefault="003E6662" w:rsidP="003E666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66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Заключительное занятие. Конференция.</w:t>
            </w:r>
          </w:p>
        </w:tc>
      </w:tr>
      <w:tr w:rsidR="003E6662" w:rsidRPr="003E6662" w:rsidTr="00D812C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662" w:rsidRPr="003E6662" w:rsidRDefault="003E6662" w:rsidP="003E666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662" w:rsidRPr="003E6662" w:rsidRDefault="003E6662" w:rsidP="003E6662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E6662" w:rsidRP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</w:p>
    <w:p w:rsidR="003E6662" w:rsidRP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школы  участвуют</w:t>
      </w:r>
      <w:r w:rsidRPr="003E6662">
        <w:rPr>
          <w:rFonts w:ascii="Times New Roman" w:hAnsi="Times New Roman" w:cs="Times New Roman"/>
          <w:sz w:val="28"/>
          <w:szCs w:val="28"/>
        </w:rPr>
        <w:t xml:space="preserve"> в районных и республиканских мероприятиях. Не раз становились лауреатами, призерами республиканских конкурсов.</w:t>
      </w:r>
    </w:p>
    <w:p w:rsidR="003E6662" w:rsidRP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  <w:r w:rsidRPr="003E6662">
        <w:rPr>
          <w:rFonts w:ascii="Times New Roman" w:hAnsi="Times New Roman" w:cs="Times New Roman"/>
          <w:sz w:val="28"/>
          <w:szCs w:val="28"/>
        </w:rPr>
        <w:t xml:space="preserve">Работа по экологическому воспитанию и образованию не должна ограничиваться рамками образовательных учреждений, поэтому мы тесно сотрудничаем с экологическими клубами других школ, районов, Эколого-биологическим центром республики. </w:t>
      </w:r>
      <w:r>
        <w:rPr>
          <w:rFonts w:ascii="Times New Roman" w:hAnsi="Times New Roman" w:cs="Times New Roman"/>
          <w:sz w:val="28"/>
          <w:szCs w:val="28"/>
        </w:rPr>
        <w:t>Также   информируем</w:t>
      </w:r>
      <w:r w:rsidRPr="003E6662">
        <w:rPr>
          <w:rFonts w:ascii="Times New Roman" w:hAnsi="Times New Roman" w:cs="Times New Roman"/>
          <w:sz w:val="28"/>
          <w:szCs w:val="28"/>
        </w:rPr>
        <w:t xml:space="preserve"> население об </w:t>
      </w:r>
      <w:r>
        <w:rPr>
          <w:rFonts w:ascii="Times New Roman" w:hAnsi="Times New Roman" w:cs="Times New Roman"/>
          <w:sz w:val="28"/>
          <w:szCs w:val="28"/>
        </w:rPr>
        <w:t>экологической ситуации, проводим  социальные опросы, выпускаем агитационные листки, делим</w:t>
      </w:r>
      <w:r w:rsidRPr="003E6662">
        <w:rPr>
          <w:rFonts w:ascii="Times New Roman" w:hAnsi="Times New Roman" w:cs="Times New Roman"/>
          <w:sz w:val="28"/>
          <w:szCs w:val="28"/>
        </w:rPr>
        <w:t>ся опытом на научных конференциях исследовательских работ учащихся.</w:t>
      </w:r>
    </w:p>
    <w:p w:rsidR="003E6662" w:rsidRP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3E6662">
        <w:rPr>
          <w:rFonts w:ascii="Times New Roman" w:hAnsi="Times New Roman" w:cs="Times New Roman"/>
          <w:sz w:val="28"/>
          <w:szCs w:val="28"/>
        </w:rPr>
        <w:t>роведены следующие исследования, часть из которых является лауреатами всероссийских конкурсов по экологии:</w:t>
      </w:r>
    </w:p>
    <w:p w:rsidR="003E6662" w:rsidRP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  <w:r w:rsidRPr="003E6662">
        <w:rPr>
          <w:rFonts w:ascii="Times New Roman" w:hAnsi="Times New Roman" w:cs="Times New Roman"/>
          <w:sz w:val="28"/>
          <w:szCs w:val="28"/>
        </w:rPr>
        <w:t>1.</w:t>
      </w:r>
      <w:r w:rsidRPr="003E6662">
        <w:rPr>
          <w:rFonts w:ascii="Times New Roman" w:hAnsi="Times New Roman" w:cs="Times New Roman"/>
          <w:sz w:val="28"/>
          <w:szCs w:val="28"/>
        </w:rPr>
        <w:tab/>
        <w:t>Исследования загрязненности воздуха автотранспортом.</w:t>
      </w:r>
    </w:p>
    <w:p w:rsidR="003E6662" w:rsidRP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  <w:r w:rsidRPr="003E6662">
        <w:rPr>
          <w:rFonts w:ascii="Times New Roman" w:hAnsi="Times New Roman" w:cs="Times New Roman"/>
          <w:sz w:val="28"/>
          <w:szCs w:val="28"/>
        </w:rPr>
        <w:t>2.</w:t>
      </w:r>
      <w:r w:rsidRPr="003E6662">
        <w:rPr>
          <w:rFonts w:ascii="Times New Roman" w:hAnsi="Times New Roman" w:cs="Times New Roman"/>
          <w:sz w:val="28"/>
          <w:szCs w:val="28"/>
        </w:rPr>
        <w:tab/>
        <w:t>Изучение питания и здоровья учащихся.</w:t>
      </w:r>
    </w:p>
    <w:p w:rsidR="003E6662" w:rsidRP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  <w:r w:rsidRPr="003E6662">
        <w:rPr>
          <w:rFonts w:ascii="Times New Roman" w:hAnsi="Times New Roman" w:cs="Times New Roman"/>
          <w:sz w:val="28"/>
          <w:szCs w:val="28"/>
        </w:rPr>
        <w:t>3.</w:t>
      </w:r>
      <w:r w:rsidRPr="003E6662">
        <w:rPr>
          <w:rFonts w:ascii="Times New Roman" w:hAnsi="Times New Roman" w:cs="Times New Roman"/>
          <w:sz w:val="28"/>
          <w:szCs w:val="28"/>
        </w:rPr>
        <w:tab/>
        <w:t>Стройматериалы-враги человека.</w:t>
      </w:r>
    </w:p>
    <w:p w:rsidR="003E6662" w:rsidRP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  <w:r w:rsidRPr="003E6662">
        <w:rPr>
          <w:rFonts w:ascii="Times New Roman" w:hAnsi="Times New Roman" w:cs="Times New Roman"/>
          <w:sz w:val="28"/>
          <w:szCs w:val="28"/>
        </w:rPr>
        <w:t>4.</w:t>
      </w:r>
      <w:r w:rsidRPr="003E6662">
        <w:rPr>
          <w:rFonts w:ascii="Times New Roman" w:hAnsi="Times New Roman" w:cs="Times New Roman"/>
          <w:sz w:val="28"/>
          <w:szCs w:val="28"/>
        </w:rPr>
        <w:tab/>
        <w:t>Мусорная корзина моей семьи.</w:t>
      </w:r>
    </w:p>
    <w:p w:rsidR="003E6662" w:rsidRP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  <w:r w:rsidRPr="003E6662">
        <w:rPr>
          <w:rFonts w:ascii="Times New Roman" w:hAnsi="Times New Roman" w:cs="Times New Roman"/>
          <w:sz w:val="28"/>
          <w:szCs w:val="28"/>
        </w:rPr>
        <w:t>5.</w:t>
      </w:r>
      <w:r w:rsidRPr="003E6662">
        <w:rPr>
          <w:rFonts w:ascii="Times New Roman" w:hAnsi="Times New Roman" w:cs="Times New Roman"/>
          <w:sz w:val="28"/>
          <w:szCs w:val="28"/>
        </w:rPr>
        <w:tab/>
        <w:t>Учет птиц окрестностей а.Жако.</w:t>
      </w:r>
    </w:p>
    <w:p w:rsidR="003E6662" w:rsidRP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  <w:r w:rsidRPr="003E6662">
        <w:rPr>
          <w:rFonts w:ascii="Times New Roman" w:hAnsi="Times New Roman" w:cs="Times New Roman"/>
          <w:sz w:val="28"/>
          <w:szCs w:val="28"/>
        </w:rPr>
        <w:t>6.</w:t>
      </w:r>
      <w:r w:rsidRPr="003E6662">
        <w:rPr>
          <w:rFonts w:ascii="Times New Roman" w:hAnsi="Times New Roman" w:cs="Times New Roman"/>
          <w:sz w:val="28"/>
          <w:szCs w:val="28"/>
        </w:rPr>
        <w:tab/>
        <w:t>Инвентаризация родников окрестностей а.Жако.</w:t>
      </w:r>
    </w:p>
    <w:p w:rsidR="003E6662" w:rsidRP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  <w:r w:rsidRPr="003E6662">
        <w:rPr>
          <w:rFonts w:ascii="Times New Roman" w:hAnsi="Times New Roman" w:cs="Times New Roman"/>
          <w:sz w:val="28"/>
          <w:szCs w:val="28"/>
        </w:rPr>
        <w:t>7.</w:t>
      </w:r>
      <w:r w:rsidRPr="003E6662">
        <w:rPr>
          <w:rFonts w:ascii="Times New Roman" w:hAnsi="Times New Roman" w:cs="Times New Roman"/>
          <w:sz w:val="28"/>
          <w:szCs w:val="28"/>
        </w:rPr>
        <w:tab/>
        <w:t>Изучение загрязненности р.Малый Зеленчук.</w:t>
      </w:r>
    </w:p>
    <w:p w:rsidR="003E6662" w:rsidRP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  <w:r w:rsidRPr="003E6662">
        <w:rPr>
          <w:rFonts w:ascii="Times New Roman" w:hAnsi="Times New Roman" w:cs="Times New Roman"/>
          <w:sz w:val="28"/>
          <w:szCs w:val="28"/>
        </w:rPr>
        <w:t>8.</w:t>
      </w:r>
      <w:r w:rsidRPr="003E6662">
        <w:rPr>
          <w:rFonts w:ascii="Times New Roman" w:hAnsi="Times New Roman" w:cs="Times New Roman"/>
          <w:sz w:val="28"/>
          <w:szCs w:val="28"/>
        </w:rPr>
        <w:tab/>
        <w:t>Влияние фастфуда на здоровье учащихся.</w:t>
      </w:r>
    </w:p>
    <w:p w:rsidR="003E6662" w:rsidRP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  <w:r w:rsidRPr="003E6662">
        <w:rPr>
          <w:rFonts w:ascii="Times New Roman" w:hAnsi="Times New Roman" w:cs="Times New Roman"/>
          <w:sz w:val="28"/>
          <w:szCs w:val="28"/>
        </w:rPr>
        <w:t>9.</w:t>
      </w:r>
      <w:r w:rsidRPr="003E6662">
        <w:rPr>
          <w:rFonts w:ascii="Times New Roman" w:hAnsi="Times New Roman" w:cs="Times New Roman"/>
          <w:sz w:val="28"/>
          <w:szCs w:val="28"/>
        </w:rPr>
        <w:tab/>
        <w:t>Лехиноиндикация окрестностей а.Жако.</w:t>
      </w:r>
    </w:p>
    <w:p w:rsidR="003E6662" w:rsidRP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  <w:r w:rsidRPr="003E6662">
        <w:rPr>
          <w:rFonts w:ascii="Times New Roman" w:hAnsi="Times New Roman" w:cs="Times New Roman"/>
          <w:sz w:val="28"/>
          <w:szCs w:val="28"/>
        </w:rPr>
        <w:t>10.</w:t>
      </w:r>
      <w:r w:rsidRPr="003E6662">
        <w:rPr>
          <w:rFonts w:ascii="Times New Roman" w:hAnsi="Times New Roman" w:cs="Times New Roman"/>
          <w:sz w:val="28"/>
          <w:szCs w:val="28"/>
        </w:rPr>
        <w:tab/>
        <w:t>«Нашествие мусора».</w:t>
      </w:r>
    </w:p>
    <w:p w:rsidR="003E6662" w:rsidRP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  <w:r w:rsidRPr="003E6662">
        <w:rPr>
          <w:rFonts w:ascii="Times New Roman" w:hAnsi="Times New Roman" w:cs="Times New Roman"/>
          <w:sz w:val="28"/>
          <w:szCs w:val="28"/>
        </w:rPr>
        <w:t>11.</w:t>
      </w:r>
      <w:r w:rsidRPr="003E6662">
        <w:rPr>
          <w:rFonts w:ascii="Times New Roman" w:hAnsi="Times New Roman" w:cs="Times New Roman"/>
          <w:sz w:val="28"/>
          <w:szCs w:val="28"/>
        </w:rPr>
        <w:tab/>
        <w:t>Изучение причин оползней а.Жако и др.</w:t>
      </w:r>
    </w:p>
    <w:p w:rsidR="003E6662" w:rsidRP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</w:p>
    <w:p w:rsidR="003E6662" w:rsidRP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  <w:r w:rsidRPr="003E6662">
        <w:rPr>
          <w:rFonts w:ascii="Times New Roman" w:hAnsi="Times New Roman" w:cs="Times New Roman"/>
          <w:sz w:val="28"/>
          <w:szCs w:val="28"/>
        </w:rPr>
        <w:t>Хочу отметить 2 работы, которые заняли призовые места во всероссийском конкурсе «Моя зеленая планета»:</w:t>
      </w:r>
    </w:p>
    <w:p w:rsidR="003E6662" w:rsidRP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  <w:r w:rsidRPr="003E6662">
        <w:rPr>
          <w:rFonts w:ascii="Times New Roman" w:hAnsi="Times New Roman" w:cs="Times New Roman"/>
          <w:sz w:val="28"/>
          <w:szCs w:val="28"/>
        </w:rPr>
        <w:t>1.</w:t>
      </w:r>
      <w:r w:rsidRPr="003E6662">
        <w:rPr>
          <w:rFonts w:ascii="Times New Roman" w:hAnsi="Times New Roman" w:cs="Times New Roman"/>
          <w:sz w:val="28"/>
          <w:szCs w:val="28"/>
        </w:rPr>
        <w:tab/>
        <w:t>Исследования загрязненности воздуха автотранспортом.</w:t>
      </w:r>
    </w:p>
    <w:p w:rsidR="003E6662" w:rsidRP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  <w:r w:rsidRPr="003E6662">
        <w:rPr>
          <w:rFonts w:ascii="Times New Roman" w:hAnsi="Times New Roman" w:cs="Times New Roman"/>
          <w:sz w:val="28"/>
          <w:szCs w:val="28"/>
        </w:rPr>
        <w:t>2.</w:t>
      </w:r>
      <w:r w:rsidRPr="003E6662">
        <w:rPr>
          <w:rFonts w:ascii="Times New Roman" w:hAnsi="Times New Roman" w:cs="Times New Roman"/>
          <w:sz w:val="28"/>
          <w:szCs w:val="28"/>
        </w:rPr>
        <w:tab/>
        <w:t>Изучение причин оползней а.Жако и др.</w:t>
      </w:r>
    </w:p>
    <w:p w:rsidR="003E6662" w:rsidRP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</w:p>
    <w:p w:rsidR="003E6662" w:rsidRPr="003E6662" w:rsidRDefault="003E6662" w:rsidP="003E6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E666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План мероприятий в МКОУ «СОШ  а.Жако»</w:t>
      </w:r>
    </w:p>
    <w:p w:rsidR="003E6662" w:rsidRPr="003E6662" w:rsidRDefault="003E6662" w:rsidP="003E6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E666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по проведению Года экологи</w:t>
      </w:r>
      <w:bookmarkStart w:id="0" w:name="_GoBack"/>
      <w:bookmarkEnd w:id="0"/>
      <w:r w:rsidRPr="003E666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 в 2017 году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5192"/>
        <w:gridCol w:w="1479"/>
        <w:gridCol w:w="2691"/>
      </w:tblGrid>
      <w:tr w:rsidR="003E6662" w:rsidRPr="003E6662" w:rsidTr="00D812CC">
        <w:tc>
          <w:tcPr>
            <w:tcW w:w="7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4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0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3E6662" w:rsidRPr="003E6662" w:rsidTr="00D812CC">
        <w:tc>
          <w:tcPr>
            <w:tcW w:w="7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Торжественная линейка «Открытие Года экологии». Создание информационного стенда «Экология - путь к пониманию природы».</w:t>
            </w:r>
          </w:p>
        </w:tc>
        <w:tc>
          <w:tcPr>
            <w:tcW w:w="144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2017</w:t>
            </w:r>
          </w:p>
        </w:tc>
        <w:tc>
          <w:tcPr>
            <w:tcW w:w="270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 биологи, химии, географии</w:t>
            </w:r>
          </w:p>
        </w:tc>
      </w:tr>
      <w:tr w:rsidR="003E6662" w:rsidRPr="003E6662" w:rsidTr="00D812CC">
        <w:tc>
          <w:tcPr>
            <w:tcW w:w="7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фотоконкурс «Посмотри, как хорош край, в котором ты живешь»</w:t>
            </w:r>
          </w:p>
        </w:tc>
        <w:tc>
          <w:tcPr>
            <w:tcW w:w="144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Февраль, 2017</w:t>
            </w:r>
          </w:p>
        </w:tc>
        <w:tc>
          <w:tcPr>
            <w:tcW w:w="270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6662" w:rsidRPr="003E6662" w:rsidTr="00D812CC">
        <w:tc>
          <w:tcPr>
            <w:tcW w:w="7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Школьная научно-исследовательская конференция «Шаг в будущее», секция «Экология»</w:t>
            </w:r>
          </w:p>
        </w:tc>
        <w:tc>
          <w:tcPr>
            <w:tcW w:w="144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70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Учителя химии, биологии, географии</w:t>
            </w:r>
          </w:p>
        </w:tc>
      </w:tr>
      <w:tr w:rsidR="003E6662" w:rsidRPr="003E6662" w:rsidTr="00D812CC">
        <w:tc>
          <w:tcPr>
            <w:tcW w:w="7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Экологический Марафон ««Чистая экология </w:t>
            </w: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– здоровая жизнь»</w:t>
            </w:r>
          </w:p>
        </w:tc>
        <w:tc>
          <w:tcPr>
            <w:tcW w:w="144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2017</w:t>
            </w:r>
          </w:p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Педагоги – </w:t>
            </w: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организаторы</w:t>
            </w:r>
          </w:p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Учителя биологи, химии, географии</w:t>
            </w:r>
          </w:p>
        </w:tc>
      </w:tr>
      <w:tr w:rsidR="003E6662" w:rsidRPr="003E6662" w:rsidTr="00D812CC">
        <w:tc>
          <w:tcPr>
            <w:tcW w:w="7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АКЦИИ Союза охраны птиц России- «Сосчитай птиц»</w:t>
            </w:r>
          </w:p>
        </w:tc>
        <w:tc>
          <w:tcPr>
            <w:tcW w:w="144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70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6662" w:rsidRPr="003E6662" w:rsidTr="00D812CC">
        <w:tc>
          <w:tcPr>
            <w:tcW w:w="7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экологическая игра «Наш дом – планета Земля»</w:t>
            </w:r>
          </w:p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Викторины,  «Своя игра!», конкурс фотографий, рисунков</w:t>
            </w:r>
          </w:p>
        </w:tc>
        <w:tc>
          <w:tcPr>
            <w:tcW w:w="144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70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 – организаторы</w:t>
            </w:r>
          </w:p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Учителя биологи, химии, географии</w:t>
            </w:r>
          </w:p>
        </w:tc>
      </w:tr>
      <w:tr w:rsidR="003E6662" w:rsidRPr="003E6662" w:rsidTr="00D812CC">
        <w:tc>
          <w:tcPr>
            <w:tcW w:w="7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экологии, Всероссийский День экологических знаний</w:t>
            </w:r>
          </w:p>
        </w:tc>
        <w:tc>
          <w:tcPr>
            <w:tcW w:w="144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70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3E6662" w:rsidRPr="003E6662" w:rsidTr="00D812CC">
        <w:tc>
          <w:tcPr>
            <w:tcW w:w="7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Земли</w:t>
            </w:r>
          </w:p>
        </w:tc>
        <w:tc>
          <w:tcPr>
            <w:tcW w:w="144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70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 – организаторы</w:t>
            </w:r>
          </w:p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Учителя биологи, химии, географии</w:t>
            </w:r>
          </w:p>
        </w:tc>
      </w:tr>
      <w:tr w:rsidR="003E6662" w:rsidRPr="003E6662" w:rsidTr="00D812CC">
        <w:tc>
          <w:tcPr>
            <w:tcW w:w="7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Экологический спектакль «Берегите Землю!»</w:t>
            </w:r>
          </w:p>
        </w:tc>
        <w:tc>
          <w:tcPr>
            <w:tcW w:w="144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6662" w:rsidRPr="003E6662" w:rsidTr="00D812CC">
        <w:tc>
          <w:tcPr>
            <w:tcW w:w="7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Экологический месячник по озеленению прилегающих территорий школы</w:t>
            </w:r>
          </w:p>
        </w:tc>
        <w:tc>
          <w:tcPr>
            <w:tcW w:w="144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70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Сотрудники МОП, классные руководители</w:t>
            </w:r>
          </w:p>
        </w:tc>
      </w:tr>
      <w:tr w:rsidR="003E6662" w:rsidRPr="003E6662" w:rsidTr="00D812CC">
        <w:tc>
          <w:tcPr>
            <w:tcW w:w="7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Акция «Чистый берег»</w:t>
            </w:r>
          </w:p>
        </w:tc>
        <w:tc>
          <w:tcPr>
            <w:tcW w:w="144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70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Учителя биологи, химии, географии</w:t>
            </w:r>
          </w:p>
        </w:tc>
      </w:tr>
      <w:tr w:rsidR="003E6662" w:rsidRPr="003E6662" w:rsidTr="00D812CC">
        <w:tc>
          <w:tcPr>
            <w:tcW w:w="7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Экологический трудовой десант школьников</w:t>
            </w:r>
          </w:p>
        </w:tc>
        <w:tc>
          <w:tcPr>
            <w:tcW w:w="144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70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Учителя биологи, химии, географии</w:t>
            </w:r>
          </w:p>
        </w:tc>
      </w:tr>
      <w:tr w:rsidR="003E6662" w:rsidRPr="003E6662" w:rsidTr="00D812CC">
        <w:tc>
          <w:tcPr>
            <w:tcW w:w="7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Интегрированный урок «Экология и мы»</w:t>
            </w:r>
          </w:p>
        </w:tc>
        <w:tc>
          <w:tcPr>
            <w:tcW w:w="144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2017</w:t>
            </w:r>
          </w:p>
        </w:tc>
        <w:tc>
          <w:tcPr>
            <w:tcW w:w="270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Учителя биологи, химии, географии</w:t>
            </w:r>
          </w:p>
        </w:tc>
      </w:tr>
      <w:tr w:rsidR="003E6662" w:rsidRPr="003E6662" w:rsidTr="00D812CC">
        <w:tc>
          <w:tcPr>
            <w:tcW w:w="7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Единый экологический урок «Капля воды – весь мир»</w:t>
            </w:r>
          </w:p>
        </w:tc>
        <w:tc>
          <w:tcPr>
            <w:tcW w:w="144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2017</w:t>
            </w:r>
          </w:p>
        </w:tc>
        <w:tc>
          <w:tcPr>
            <w:tcW w:w="270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3E6662" w:rsidRPr="003E6662" w:rsidTr="00D812CC">
        <w:tc>
          <w:tcPr>
            <w:tcW w:w="7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выставки книг «Природа и экология»</w:t>
            </w:r>
          </w:p>
        </w:tc>
        <w:tc>
          <w:tcPr>
            <w:tcW w:w="144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70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 - библиотекарь</w:t>
            </w:r>
          </w:p>
        </w:tc>
      </w:tr>
      <w:tr w:rsidR="003E6662" w:rsidRPr="003E6662" w:rsidTr="00D812CC">
        <w:tc>
          <w:tcPr>
            <w:tcW w:w="7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Закрытие Года экологии. Подведение итогов.</w:t>
            </w:r>
          </w:p>
        </w:tc>
        <w:tc>
          <w:tcPr>
            <w:tcW w:w="144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700" w:type="dxa"/>
            <w:shd w:val="clear" w:color="auto" w:fill="auto"/>
          </w:tcPr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 – организаторы</w:t>
            </w:r>
          </w:p>
          <w:p w:rsidR="003E6662" w:rsidRPr="003E6662" w:rsidRDefault="003E6662" w:rsidP="003E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Учителя биологи, химии, географии</w:t>
            </w:r>
          </w:p>
        </w:tc>
      </w:tr>
    </w:tbl>
    <w:p w:rsidR="003E6662" w:rsidRPr="003E6662" w:rsidRDefault="003E6662" w:rsidP="003E6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E6662" w:rsidRPr="003E6662" w:rsidRDefault="003E6662" w:rsidP="003E6662">
      <w:pPr>
        <w:rPr>
          <w:rFonts w:ascii="Times New Roman" w:hAnsi="Times New Roman" w:cs="Times New Roman"/>
          <w:sz w:val="28"/>
          <w:szCs w:val="28"/>
        </w:rPr>
      </w:pPr>
    </w:p>
    <w:sectPr w:rsidR="003E6662" w:rsidRPr="003E6662" w:rsidSect="00516D0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91E" w:rsidRDefault="0071291E" w:rsidP="00E36754">
      <w:pPr>
        <w:spacing w:after="0" w:line="240" w:lineRule="auto"/>
      </w:pPr>
      <w:r>
        <w:separator/>
      </w:r>
    </w:p>
  </w:endnote>
  <w:endnote w:type="continuationSeparator" w:id="1">
    <w:p w:rsidR="0071291E" w:rsidRDefault="0071291E" w:rsidP="00E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360"/>
      <w:docPartObj>
        <w:docPartGallery w:val="Page Numbers (Bottom of Page)"/>
        <w:docPartUnique/>
      </w:docPartObj>
    </w:sdtPr>
    <w:sdtContent>
      <w:p w:rsidR="00E36754" w:rsidRDefault="00832C68">
        <w:pPr>
          <w:pStyle w:val="ac"/>
          <w:jc w:val="center"/>
        </w:pPr>
        <w:r>
          <w:fldChar w:fldCharType="begin"/>
        </w:r>
        <w:r w:rsidR="00085FD8">
          <w:instrText xml:space="preserve"> PAGE   \* MERGEFORMAT </w:instrText>
        </w:r>
        <w:r>
          <w:fldChar w:fldCharType="separate"/>
        </w:r>
        <w:r w:rsidR="00EC3AB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36754" w:rsidRDefault="00E3675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91E" w:rsidRDefault="0071291E" w:rsidP="00E36754">
      <w:pPr>
        <w:spacing w:after="0" w:line="240" w:lineRule="auto"/>
      </w:pPr>
      <w:r>
        <w:separator/>
      </w:r>
    </w:p>
  </w:footnote>
  <w:footnote w:type="continuationSeparator" w:id="1">
    <w:p w:rsidR="0071291E" w:rsidRDefault="0071291E" w:rsidP="00E3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81D7A"/>
    <w:multiLevelType w:val="hybridMultilevel"/>
    <w:tmpl w:val="0546B670"/>
    <w:lvl w:ilvl="0" w:tplc="EEF48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DF559E"/>
    <w:multiLevelType w:val="hybridMultilevel"/>
    <w:tmpl w:val="BCF6AF4E"/>
    <w:lvl w:ilvl="0" w:tplc="ACAA7D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1C9A"/>
    <w:rsid w:val="00085FD8"/>
    <w:rsid w:val="00145350"/>
    <w:rsid w:val="00366705"/>
    <w:rsid w:val="00387CF7"/>
    <w:rsid w:val="003E6662"/>
    <w:rsid w:val="00510815"/>
    <w:rsid w:val="00516D0C"/>
    <w:rsid w:val="00583077"/>
    <w:rsid w:val="0071291E"/>
    <w:rsid w:val="00770584"/>
    <w:rsid w:val="007F5060"/>
    <w:rsid w:val="00806C3F"/>
    <w:rsid w:val="00832C68"/>
    <w:rsid w:val="00966D75"/>
    <w:rsid w:val="00B14E27"/>
    <w:rsid w:val="00C03FA6"/>
    <w:rsid w:val="00C30DC1"/>
    <w:rsid w:val="00D0308F"/>
    <w:rsid w:val="00D51C9A"/>
    <w:rsid w:val="00DC2800"/>
    <w:rsid w:val="00E36754"/>
    <w:rsid w:val="00EC3AB2"/>
    <w:rsid w:val="00FB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C9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51C9A"/>
    <w:pPr>
      <w:spacing w:after="0" w:line="240" w:lineRule="auto"/>
      <w:jc w:val="center"/>
    </w:pPr>
    <w:rPr>
      <w:rFonts w:ascii="Monotype Corsiva" w:eastAsia="Times New Roman" w:hAnsi="Monotype Corsiva" w:cs="Times New Roman"/>
      <w:b/>
      <w:bCs/>
      <w:sz w:val="56"/>
      <w:szCs w:val="24"/>
      <w:u w:val="single"/>
    </w:rPr>
  </w:style>
  <w:style w:type="character" w:customStyle="1" w:styleId="a7">
    <w:name w:val="Основной текст Знак"/>
    <w:basedOn w:val="a0"/>
    <w:link w:val="a6"/>
    <w:rsid w:val="00D51C9A"/>
    <w:rPr>
      <w:rFonts w:ascii="Monotype Corsiva" w:eastAsia="Times New Roman" w:hAnsi="Monotype Corsiva" w:cs="Times New Roman"/>
      <w:b/>
      <w:bCs/>
      <w:sz w:val="56"/>
      <w:szCs w:val="24"/>
      <w:u w:val="single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B66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66EE"/>
  </w:style>
  <w:style w:type="character" w:styleId="a8">
    <w:name w:val="Strong"/>
    <w:basedOn w:val="a0"/>
    <w:qFormat/>
    <w:rsid w:val="00770584"/>
    <w:rPr>
      <w:b/>
      <w:bCs/>
    </w:rPr>
  </w:style>
  <w:style w:type="character" w:styleId="a9">
    <w:name w:val="Emphasis"/>
    <w:basedOn w:val="a0"/>
    <w:qFormat/>
    <w:rsid w:val="00770584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E36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36754"/>
  </w:style>
  <w:style w:type="paragraph" w:styleId="ac">
    <w:name w:val="footer"/>
    <w:basedOn w:val="a"/>
    <w:link w:val="ad"/>
    <w:uiPriority w:val="99"/>
    <w:unhideWhenUsed/>
    <w:rsid w:val="00E36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6754"/>
  </w:style>
  <w:style w:type="paragraph" w:customStyle="1" w:styleId="ae">
    <w:name w:val="Знак Знак Знак Знак"/>
    <w:basedOn w:val="a"/>
    <w:rsid w:val="003E6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C9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51C9A"/>
    <w:pPr>
      <w:spacing w:after="0" w:line="240" w:lineRule="auto"/>
      <w:jc w:val="center"/>
    </w:pPr>
    <w:rPr>
      <w:rFonts w:ascii="Monotype Corsiva" w:eastAsia="Times New Roman" w:hAnsi="Monotype Corsiva" w:cs="Times New Roman"/>
      <w:b/>
      <w:bCs/>
      <w:sz w:val="56"/>
      <w:szCs w:val="24"/>
      <w:u w:val="single"/>
    </w:rPr>
  </w:style>
  <w:style w:type="character" w:customStyle="1" w:styleId="a7">
    <w:name w:val="Основной текст Знак"/>
    <w:basedOn w:val="a0"/>
    <w:link w:val="a6"/>
    <w:rsid w:val="00D51C9A"/>
    <w:rPr>
      <w:rFonts w:ascii="Monotype Corsiva" w:eastAsia="Times New Roman" w:hAnsi="Monotype Corsiva" w:cs="Times New Roman"/>
      <w:b/>
      <w:bCs/>
      <w:sz w:val="56"/>
      <w:szCs w:val="24"/>
      <w:u w:val="single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B66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66EE"/>
  </w:style>
  <w:style w:type="character" w:styleId="a8">
    <w:name w:val="Strong"/>
    <w:basedOn w:val="a0"/>
    <w:qFormat/>
    <w:rsid w:val="00770584"/>
    <w:rPr>
      <w:b/>
      <w:bCs/>
    </w:rPr>
  </w:style>
  <w:style w:type="character" w:styleId="a9">
    <w:name w:val="Emphasis"/>
    <w:basedOn w:val="a0"/>
    <w:qFormat/>
    <w:rsid w:val="00770584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E36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36754"/>
  </w:style>
  <w:style w:type="paragraph" w:styleId="ac">
    <w:name w:val="footer"/>
    <w:basedOn w:val="a"/>
    <w:link w:val="ad"/>
    <w:uiPriority w:val="99"/>
    <w:unhideWhenUsed/>
    <w:rsid w:val="00E36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6754"/>
  </w:style>
  <w:style w:type="paragraph" w:customStyle="1" w:styleId="ae">
    <w:name w:val="Знак Знак Знак Знак"/>
    <w:basedOn w:val="a"/>
    <w:rsid w:val="003E6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yaha</cp:lastModifiedBy>
  <cp:revision>2</cp:revision>
  <dcterms:created xsi:type="dcterms:W3CDTF">2017-03-04T11:59:00Z</dcterms:created>
  <dcterms:modified xsi:type="dcterms:W3CDTF">2017-03-04T11:59:00Z</dcterms:modified>
</cp:coreProperties>
</file>